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2C2940E4" w14:textId="77777777" w:rsidTr="00FC739C">
        <w:tc>
          <w:tcPr>
            <w:tcW w:w="4644" w:type="dxa"/>
            <w:shd w:val="clear" w:color="auto" w:fill="D9D9D9"/>
          </w:tcPr>
          <w:p w14:paraId="79D64B9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2D1F7DC9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370212C5" w14:textId="77777777" w:rsidTr="00FC739C">
        <w:tc>
          <w:tcPr>
            <w:tcW w:w="4644" w:type="dxa"/>
            <w:shd w:val="clear" w:color="auto" w:fill="auto"/>
          </w:tcPr>
          <w:p w14:paraId="45AB3F7F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55AFCEB7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FF344A">
              <w:rPr>
                <w:rFonts w:ascii="Calibri" w:hAnsi="Calibri"/>
                <w:bCs/>
              </w:rPr>
              <w:t>pusat</w:t>
            </w:r>
            <w:proofErr w:type="spellEnd"/>
            <w:r w:rsidR="00FF344A">
              <w:rPr>
                <w:rFonts w:ascii="Calibri" w:hAnsi="Calibri"/>
                <w:bCs/>
              </w:rPr>
              <w:t xml:space="preserve"> data.</w:t>
            </w:r>
          </w:p>
          <w:p w14:paraId="549A2BAE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F344A">
              <w:rPr>
                <w:rFonts w:ascii="Calibri" w:hAnsi="Calibri" w:cs="Arial"/>
                <w:color w:val="000000"/>
              </w:rPr>
              <w:t>pengelolaan</w:t>
            </w:r>
            <w:proofErr w:type="spellEnd"/>
            <w:r w:rsidR="00FF344A">
              <w:rPr>
                <w:rFonts w:ascii="Calibri" w:hAnsi="Calibri" w:cs="Arial"/>
                <w:color w:val="000000"/>
              </w:rPr>
              <w:t xml:space="preserve"> data </w:t>
            </w:r>
            <w:proofErr w:type="spellStart"/>
            <w:r w:rsidR="00FF344A">
              <w:rPr>
                <w:rFonts w:ascii="Calibri" w:hAnsi="Calibri" w:cs="Arial"/>
                <w:color w:val="000000"/>
              </w:rPr>
              <w:t>seputas</w:t>
            </w:r>
            <w:proofErr w:type="spellEnd"/>
            <w:r w:rsidR="00FF344A">
              <w:rPr>
                <w:rFonts w:ascii="Calibri" w:hAnsi="Calibri" w:cs="Arial"/>
                <w:color w:val="000000"/>
              </w:rPr>
              <w:t xml:space="preserve"> IT.</w:t>
            </w:r>
          </w:p>
          <w:p w14:paraId="398A8CF3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134E1ED8" w14:textId="6198BBEA" w:rsidR="00DD62FC" w:rsidRPr="00296C00" w:rsidRDefault="00AB1AED" w:rsidP="00AB1AED">
            <w:pPr>
              <w:numPr>
                <w:ilvl w:val="1"/>
                <w:numId w:val="5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AB1AED">
              <w:rPr>
                <w:rFonts w:ascii="Calibri" w:hAnsi="Calibri"/>
                <w:bCs/>
              </w:rPr>
              <w:t>Laporan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1AED">
              <w:rPr>
                <w:rFonts w:ascii="Calibri" w:hAnsi="Calibri"/>
                <w:bCs/>
              </w:rPr>
              <w:t>permasalahan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yang </w:t>
            </w:r>
            <w:proofErr w:type="spellStart"/>
            <w:r w:rsidRPr="00AB1AED">
              <w:rPr>
                <w:rFonts w:ascii="Calibri" w:hAnsi="Calibri"/>
                <w:bCs/>
              </w:rPr>
              <w:t>ditangani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1AED">
              <w:rPr>
                <w:rFonts w:ascii="Calibri" w:hAnsi="Calibri"/>
                <w:bCs/>
              </w:rPr>
              <w:t>hanya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1AED">
              <w:rPr>
                <w:rFonts w:ascii="Calibri" w:hAnsi="Calibri"/>
                <w:bCs/>
              </w:rPr>
              <w:t>pengelolaan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AB1AED">
              <w:rPr>
                <w:rFonts w:ascii="Calibri" w:hAnsi="Calibri"/>
                <w:bCs/>
              </w:rPr>
              <w:t>perubahan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data </w:t>
            </w:r>
            <w:proofErr w:type="spellStart"/>
            <w:r w:rsidRPr="00AB1AED">
              <w:rPr>
                <w:rFonts w:ascii="Calibri" w:hAnsi="Calibri"/>
                <w:bCs/>
              </w:rPr>
              <w:t>mahasiswa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, data </w:t>
            </w:r>
            <w:proofErr w:type="spellStart"/>
            <w:r w:rsidRPr="00AB1AED">
              <w:rPr>
                <w:rFonts w:ascii="Calibri" w:hAnsi="Calibri"/>
                <w:bCs/>
              </w:rPr>
              <w:t>dosen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dan </w:t>
            </w:r>
            <w:proofErr w:type="spellStart"/>
            <w:proofErr w:type="gramStart"/>
            <w:r w:rsidRPr="00AB1AED">
              <w:rPr>
                <w:rFonts w:ascii="Calibri" w:hAnsi="Calibri"/>
                <w:bCs/>
              </w:rPr>
              <w:t>akademik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 </w:t>
            </w:r>
            <w:proofErr w:type="spellStart"/>
            <w:r w:rsidR="007D1BA8">
              <w:rPr>
                <w:rFonts w:ascii="Calibri" w:hAnsi="Calibri"/>
                <w:bCs/>
              </w:rPr>
              <w:t>serta</w:t>
            </w:r>
            <w:proofErr w:type="spellEnd"/>
            <w:proofErr w:type="gramEnd"/>
            <w:r w:rsidR="007D1BA8">
              <w:rPr>
                <w:rFonts w:ascii="Calibri" w:hAnsi="Calibri"/>
                <w:bCs/>
              </w:rPr>
              <w:t xml:space="preserve"> </w:t>
            </w:r>
            <w:proofErr w:type="spellStart"/>
            <w:r w:rsidR="007D1BA8">
              <w:rPr>
                <w:rFonts w:ascii="Calibri" w:hAnsi="Calibri"/>
                <w:bCs/>
              </w:rPr>
              <w:t>sarana</w:t>
            </w:r>
            <w:proofErr w:type="spellEnd"/>
            <w:r w:rsidR="007D1BA8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7D1BA8">
              <w:rPr>
                <w:rFonts w:ascii="Calibri" w:hAnsi="Calibri"/>
                <w:bCs/>
              </w:rPr>
              <w:t>prasarana</w:t>
            </w:r>
            <w:proofErr w:type="spellEnd"/>
            <w:r w:rsidR="007D1BA8">
              <w:rPr>
                <w:rFonts w:ascii="Calibri" w:hAnsi="Calibri"/>
                <w:bCs/>
              </w:rPr>
              <w:t xml:space="preserve"> </w:t>
            </w:r>
            <w:r w:rsidRPr="00AB1AED">
              <w:rPr>
                <w:rFonts w:ascii="Calibri" w:hAnsi="Calibri"/>
                <w:bCs/>
              </w:rPr>
              <w:t xml:space="preserve">di </w:t>
            </w:r>
            <w:proofErr w:type="spellStart"/>
            <w:r w:rsidRPr="00AB1AED">
              <w:rPr>
                <w:rFonts w:ascii="Calibri" w:hAnsi="Calibri"/>
                <w:bCs/>
              </w:rPr>
              <w:t>lingkungan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UIN </w:t>
            </w:r>
            <w:r w:rsidR="007D1BA8">
              <w:rPr>
                <w:rFonts w:ascii="Calibri" w:hAnsi="Calibri"/>
                <w:bCs/>
              </w:rPr>
              <w:t>Raden Fatah Palembang</w:t>
            </w:r>
            <w:r w:rsidRPr="00AB1AED">
              <w:rPr>
                <w:rFonts w:ascii="Calibri" w:hAnsi="Calibri"/>
                <w:bCs/>
              </w:rPr>
              <w:t>.</w:t>
            </w:r>
          </w:p>
        </w:tc>
      </w:tr>
      <w:tr w:rsidR="00527FF7" w:rsidRPr="00296C00" w14:paraId="441A4BEB" w14:textId="77777777" w:rsidTr="00FC739C">
        <w:tc>
          <w:tcPr>
            <w:tcW w:w="4644" w:type="dxa"/>
            <w:shd w:val="clear" w:color="auto" w:fill="D9D9D9"/>
          </w:tcPr>
          <w:p w14:paraId="6596E249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6873F8BD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428A1F30" w14:textId="77777777" w:rsidTr="00FC739C">
        <w:tc>
          <w:tcPr>
            <w:tcW w:w="4644" w:type="dxa"/>
            <w:shd w:val="clear" w:color="auto" w:fill="auto"/>
          </w:tcPr>
          <w:p w14:paraId="3FDF475E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3C1C88C" w14:textId="77777777" w:rsidR="00AB1AED" w:rsidRPr="00CE6B54" w:rsidRDefault="00AB1AED" w:rsidP="00AB1AE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rPr>
                <w:sz w:val="24"/>
                <w:szCs w:val="24"/>
                <w:lang w:val="en-US"/>
              </w:rPr>
            </w:pPr>
            <w:r w:rsidRPr="00CE6B54">
              <w:rPr>
                <w:sz w:val="24"/>
                <w:szCs w:val="24"/>
                <w:lang w:val="en-US"/>
              </w:rPr>
              <w:t xml:space="preserve">Integrator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adalah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mengelola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seluruh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mahasiswa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dosen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. </w:t>
            </w:r>
          </w:p>
          <w:p w14:paraId="6C37962C" w14:textId="77777777" w:rsidR="00AB1AED" w:rsidRPr="00CE6B54" w:rsidRDefault="00AB1AED" w:rsidP="00AB1AE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rPr>
                <w:sz w:val="24"/>
                <w:szCs w:val="24"/>
                <w:lang w:val="en-US"/>
              </w:rPr>
            </w:pPr>
            <w:r w:rsidRPr="00CE6B54">
              <w:rPr>
                <w:sz w:val="24"/>
                <w:szCs w:val="24"/>
                <w:lang w:val="en-US"/>
              </w:rPr>
              <w:t xml:space="preserve">Webservice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adalah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sekumpulan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data (database),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perangkat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lunak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(software)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bagian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perangkat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lunak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dapat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diakses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secara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remote oleh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berbagai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piranti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sebuah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perantara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B54">
              <w:rPr>
                <w:sz w:val="24"/>
                <w:szCs w:val="24"/>
                <w:lang w:val="en-US"/>
              </w:rPr>
              <w:t>tertentu</w:t>
            </w:r>
            <w:proofErr w:type="spellEnd"/>
            <w:r w:rsidRPr="00CE6B54">
              <w:rPr>
                <w:sz w:val="24"/>
                <w:szCs w:val="24"/>
                <w:lang w:val="en-US"/>
              </w:rPr>
              <w:t>.</w:t>
            </w:r>
          </w:p>
          <w:p w14:paraId="2B8904CE" w14:textId="77777777" w:rsidR="00FF344A" w:rsidRPr="00312CA4" w:rsidRDefault="00FF344A" w:rsidP="00FF344A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2B5DE7B" w14:textId="77777777" w:rsidTr="00FC739C">
        <w:tc>
          <w:tcPr>
            <w:tcW w:w="4644" w:type="dxa"/>
            <w:shd w:val="clear" w:color="auto" w:fill="D9D9D9"/>
          </w:tcPr>
          <w:p w14:paraId="47DB51C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43DDE563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3676419E" w14:textId="77777777" w:rsidTr="00FC739C">
        <w:tc>
          <w:tcPr>
            <w:tcW w:w="4644" w:type="dxa"/>
            <w:shd w:val="clear" w:color="auto" w:fill="auto"/>
          </w:tcPr>
          <w:p w14:paraId="0624F485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2C55201" w14:textId="67CC6FB0" w:rsidR="002C0A58" w:rsidRPr="00FF344A" w:rsidRDefault="002C0A58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Divisi </w:t>
            </w:r>
            <w:r w:rsidR="00FF344A">
              <w:rPr>
                <w:rFonts w:ascii="Calibri" w:hAnsi="Calibri"/>
                <w:bCs/>
              </w:rPr>
              <w:t>Pusat Data</w:t>
            </w:r>
            <w:r w:rsidR="007D1BA8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7D1BA8">
              <w:rPr>
                <w:rFonts w:ascii="Calibri" w:hAnsi="Calibri"/>
                <w:bCs/>
              </w:rPr>
              <w:t>Informasi</w:t>
            </w:r>
            <w:proofErr w:type="spellEnd"/>
          </w:p>
          <w:p w14:paraId="76E7D956" w14:textId="5B9673AF" w:rsidR="002C0A58" w:rsidRPr="00FF344A" w:rsidRDefault="00FF344A" w:rsidP="00787E56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FF344A">
              <w:rPr>
                <w:rFonts w:ascii="Calibri" w:hAnsi="Calibri"/>
              </w:rPr>
              <w:t xml:space="preserve">Civitas </w:t>
            </w:r>
            <w:proofErr w:type="spellStart"/>
            <w:r w:rsidRPr="00FF344A">
              <w:rPr>
                <w:rFonts w:ascii="Calibri" w:hAnsi="Calibri"/>
              </w:rPr>
              <w:t>Akademik</w:t>
            </w:r>
            <w:proofErr w:type="spellEnd"/>
            <w:r w:rsidRPr="00FF344A">
              <w:rPr>
                <w:rFonts w:ascii="Calibri" w:hAnsi="Calibri"/>
              </w:rPr>
              <w:t xml:space="preserve"> UIN </w:t>
            </w:r>
            <w:r w:rsidR="007D1BA8">
              <w:rPr>
                <w:rFonts w:ascii="Calibri" w:hAnsi="Calibri"/>
              </w:rPr>
              <w:t>Raden Fatah Palembang</w:t>
            </w:r>
          </w:p>
          <w:p w14:paraId="3789A471" w14:textId="77777777" w:rsidR="00F07A5A" w:rsidRPr="00296C00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6E792252" w14:textId="77777777" w:rsidTr="00FC739C">
        <w:tc>
          <w:tcPr>
            <w:tcW w:w="4644" w:type="dxa"/>
            <w:shd w:val="clear" w:color="auto" w:fill="D9D9D9"/>
          </w:tcPr>
          <w:p w14:paraId="71C0179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71553FAF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0AD9812F" w14:textId="77777777" w:rsidTr="00FC739C">
        <w:tc>
          <w:tcPr>
            <w:tcW w:w="4644" w:type="dxa"/>
            <w:shd w:val="clear" w:color="auto" w:fill="auto"/>
          </w:tcPr>
          <w:p w14:paraId="38268678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9018BFA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Tim Divisi pusat data wajib memberikan pelayanan terkait pengelolaan perubahan data mahasiswa, dosen dan bantuan teknis.</w:t>
            </w:r>
          </w:p>
          <w:p w14:paraId="0B63BC42" w14:textId="59A47051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Mahasiswa atau dosen dapat meminta pelayanan perubahan data melalui aplikasi pelayanan PDDIKTI</w:t>
            </w:r>
            <w:r w:rsidR="007D1BA8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BA8">
              <w:rPr>
                <w:rFonts w:ascii="Calibri" w:hAnsi="Calibri"/>
                <w:sz w:val="24"/>
                <w:szCs w:val="24"/>
                <w:lang w:val="en-US"/>
              </w:rPr>
              <w:t>Kemendikbud</w:t>
            </w:r>
            <w:proofErr w:type="spellEnd"/>
            <w:r w:rsidRPr="00CE6B54">
              <w:rPr>
                <w:rFonts w:ascii="Calibri" w:hAnsi="Calibri"/>
                <w:sz w:val="24"/>
                <w:szCs w:val="24"/>
              </w:rPr>
              <w:t xml:space="preserve"> atau dengan datang langsung ke divisi pusat data</w:t>
            </w:r>
            <w:r w:rsidR="007D1BA8">
              <w:rPr>
                <w:rFonts w:ascii="Calibri" w:hAnsi="Calibri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7D1BA8">
              <w:rPr>
                <w:rFonts w:ascii="Calibri" w:hAnsi="Calibri"/>
                <w:sz w:val="24"/>
                <w:szCs w:val="24"/>
                <w:lang w:val="en-US"/>
              </w:rPr>
              <w:t>Informaso</w:t>
            </w:r>
            <w:proofErr w:type="spellEnd"/>
            <w:r w:rsidRPr="00CE6B54">
              <w:rPr>
                <w:rFonts w:ascii="Calibri" w:hAnsi="Calibri"/>
                <w:sz w:val="24"/>
                <w:szCs w:val="24"/>
              </w:rPr>
              <w:t>.</w:t>
            </w:r>
          </w:p>
          <w:p w14:paraId="0C39D991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Tim divisi pusat data tim webservices integrator akan membantu terkait teknis integrator simak dan feeder.</w:t>
            </w:r>
          </w:p>
          <w:p w14:paraId="225C3BE3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Divisi pusat data bidang webservices menginputkan masalah terkait operator fakultas serta memberikan solusi atas masalah tersebut.</w:t>
            </w:r>
          </w:p>
          <w:p w14:paraId="47722D62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Opertor fakultas berhak mendapatkan kapasitas solusi terkait masalah integrator simak dan feeder.</w:t>
            </w:r>
          </w:p>
          <w:p w14:paraId="0243F21B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Tim divisi pusat data bidang webservices harus melakukan update aplikasi integrator setiap ada perubahan aplikasi dari pusat.</w:t>
            </w:r>
          </w:p>
          <w:p w14:paraId="03AB9FB3" w14:textId="77777777" w:rsidR="00AB1AED" w:rsidRPr="00CE6B54" w:rsidRDefault="00AB1AED" w:rsidP="00AB1AED">
            <w:pPr>
              <w:pStyle w:val="ListParagraph1"/>
              <w:numPr>
                <w:ilvl w:val="0"/>
                <w:numId w:val="32"/>
              </w:numPr>
              <w:tabs>
                <w:tab w:val="left" w:pos="0"/>
              </w:tabs>
              <w:ind w:left="354"/>
              <w:jc w:val="both"/>
              <w:rPr>
                <w:rFonts w:ascii="Calibri" w:hAnsi="Calibri"/>
                <w:sz w:val="24"/>
                <w:szCs w:val="24"/>
              </w:rPr>
            </w:pPr>
            <w:r w:rsidRPr="00CE6B54">
              <w:rPr>
                <w:rFonts w:ascii="Calibri" w:hAnsi="Calibri"/>
                <w:sz w:val="24"/>
                <w:szCs w:val="24"/>
              </w:rPr>
              <w:t>Divisi pusat data bagian webservices harus selalu mengupdate perubahan aplikasi webservices.</w:t>
            </w:r>
          </w:p>
          <w:p w14:paraId="6A1A37BF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33D61214" w14:textId="77777777" w:rsidTr="00FC739C">
        <w:tc>
          <w:tcPr>
            <w:tcW w:w="4644" w:type="dxa"/>
            <w:shd w:val="clear" w:color="auto" w:fill="D9D9D9"/>
          </w:tcPr>
          <w:p w14:paraId="553D945B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36714E50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65C4374A" w14:textId="77777777" w:rsidTr="00FC739C">
        <w:tc>
          <w:tcPr>
            <w:tcW w:w="4644" w:type="dxa"/>
            <w:shd w:val="clear" w:color="auto" w:fill="auto"/>
          </w:tcPr>
          <w:p w14:paraId="368059E4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5054462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661D6B85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11B2BA57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lastRenderedPageBreak/>
              <w:t>Dll</w:t>
            </w:r>
            <w:proofErr w:type="spellEnd"/>
          </w:p>
          <w:p w14:paraId="10A35A19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1DF4FD16" w14:textId="77777777" w:rsidTr="00FC739C">
        <w:tc>
          <w:tcPr>
            <w:tcW w:w="4644" w:type="dxa"/>
            <w:shd w:val="clear" w:color="auto" w:fill="D9D9D9"/>
          </w:tcPr>
          <w:p w14:paraId="3389F34A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lastRenderedPageBreak/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4E473CD1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5A9E02B1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7ADA2800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1E3D70D4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361E2CFD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3EB0B3B0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1BEA2F3F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0223423B" w14:textId="77777777" w:rsidR="007C7689" w:rsidRDefault="00AB1AED" w:rsidP="00635E9B">
      <w:pPr>
        <w:jc w:val="center"/>
        <w:rPr>
          <w:rFonts w:ascii="Calibri" w:hAnsi="Calibri"/>
        </w:rPr>
      </w:pPr>
      <w:r>
        <w:rPr>
          <w:rFonts w:ascii="Calibri" w:hAnsi="Calibri"/>
        </w:rPr>
        <w:t>Teknis Webservices Integrator</w:t>
      </w:r>
    </w:p>
    <w:p w14:paraId="1DB089B5" w14:textId="77777777" w:rsidR="00AB1AED" w:rsidRDefault="00AB1AED" w:rsidP="00635E9B">
      <w:pPr>
        <w:jc w:val="center"/>
        <w:rPr>
          <w:rFonts w:ascii="Calibri" w:hAnsi="Calibri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112"/>
        <w:gridCol w:w="1851"/>
        <w:gridCol w:w="2835"/>
        <w:gridCol w:w="1843"/>
      </w:tblGrid>
      <w:tr w:rsidR="00AB1AED" w:rsidRPr="00AB1AED" w:rsidTr="00CE6B54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14:paraId="189FA80B" w14:textId="77777777"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3963" w:type="dxa"/>
            <w:gridSpan w:val="2"/>
            <w:shd w:val="clear" w:color="auto" w:fill="auto"/>
            <w:vAlign w:val="center"/>
          </w:tcPr>
          <w:p w14:paraId="3FFE7CD2" w14:textId="77777777"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107616D" w14:textId="77777777"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Keterangan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33163F9" w14:textId="77777777"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AB1AED" w:rsidRPr="00AB1AED" w:rsidTr="00CE6B54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112" w:type="dxa"/>
            <w:shd w:val="clear" w:color="auto" w:fill="auto"/>
            <w:vAlign w:val="center"/>
          </w:tcPr>
          <w:p w:rsidR="00AB1AED" w:rsidRPr="007D1BA8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Mahasiswa/Dosen</w:t>
            </w:r>
            <w:r w:rsidR="007D1BA8">
              <w:rPr>
                <w:rFonts w:ascii="Candara" w:eastAsia="Adobe Fan Heiti Std B" w:hAnsi="Candara" w:cs="Segoe UI"/>
                <w:sz w:val="22"/>
                <w:szCs w:val="22"/>
              </w:rPr>
              <w:t xml:space="preserve"> dan </w:t>
            </w:r>
            <w:proofErr w:type="spellStart"/>
            <w:r w:rsidR="007D1BA8">
              <w:rPr>
                <w:rFonts w:ascii="Candara" w:eastAsia="Adobe Fan Heiti Std B" w:hAnsi="Candara" w:cs="Segoe UI"/>
                <w:sz w:val="22"/>
                <w:szCs w:val="22"/>
              </w:rPr>
              <w:t>Pegawai</w:t>
            </w:r>
            <w:proofErr w:type="spellEnd"/>
          </w:p>
        </w:tc>
        <w:tc>
          <w:tcPr>
            <w:tcW w:w="1851" w:type="dxa"/>
            <w:shd w:val="clear" w:color="auto" w:fill="auto"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7D1BA8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B1AED" w:rsidRPr="00AB1AED" w:rsidTr="00CE6B54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AB1AED" w:rsidRPr="00AB1AED" w:rsidRDefault="007D1BA8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08D504FA" wp14:editId="6F2CA32A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B9BB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2.85pt;margin-top:40.1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E7C72E1" wp14:editId="274FD584">
                      <wp:extent cx="561975" cy="352425"/>
                      <wp:effectExtent l="12700" t="12700" r="0" b="3175"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7C8B6" id="Oval 8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Menghubungi UPT. PTIPD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</w:rPr>
              <w:t>2-5</w:t>
            </w:r>
          </w:p>
        </w:tc>
      </w:tr>
      <w:tr w:rsidR="00AB1AED" w:rsidRPr="00AB1AED" w:rsidTr="00CE6B54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AB1AED" w:rsidRPr="00AB1AED" w:rsidRDefault="007D1BA8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CBEF023" wp14:editId="040F37A0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471805</wp:posOffset>
                      </wp:positionV>
                      <wp:extent cx="1009650" cy="533400"/>
                      <wp:effectExtent l="0" t="0" r="31750" b="76200"/>
                      <wp:wrapNone/>
                      <wp:docPr id="10" name="Elb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650" cy="533400"/>
                              </a:xfrm>
                              <a:prstGeom prst="bentConnector3">
                                <a:avLst>
                                  <a:gd name="adj1" fmla="val 471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62A8E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0" o:spid="_x0000_s1026" type="#_x0000_t34" style="position:absolute;margin-left:39.1pt;margin-top:37.15pt;width:79.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" adj="1019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6D59E7C" wp14:editId="5C2DDF13">
                      <wp:extent cx="619125" cy="314325"/>
                      <wp:effectExtent l="12700" t="12700" r="3175" b="3175"/>
                      <wp:docPr id="11" name="Flowchart: Proces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ACEBBC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Mengisi form keluhan.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</w:rPr>
              <w:t>5-10</w:t>
            </w:r>
          </w:p>
        </w:tc>
      </w:tr>
      <w:tr w:rsidR="00AB1AED" w:rsidRPr="00AB1AED" w:rsidTr="00CE6B54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AB1AED" w:rsidRPr="00AB1AED" w:rsidRDefault="007D1BA8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6D3C88C" wp14:editId="65C18B3C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462280</wp:posOffset>
                      </wp:positionV>
                      <wp:extent cx="990600" cy="504825"/>
                      <wp:effectExtent l="25400" t="0" r="12700" b="79375"/>
                      <wp:wrapNone/>
                      <wp:docPr id="12" name="Elb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0600" cy="504825"/>
                              </a:xfrm>
                              <a:prstGeom prst="bentConnector3">
                                <a:avLst>
                                  <a:gd name="adj1" fmla="val -96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71413" id="Elbow Connector 12" o:spid="_x0000_s1026" type="#_x0000_t34" style="position:absolute;margin-left:64.95pt;margin-top:36.4pt;width:78pt;height:39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" adj="-20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AB1AED" w:rsidRPr="00AB1AED" w:rsidRDefault="007D1BA8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D07579C" wp14:editId="2DB8DB35">
                      <wp:extent cx="619125" cy="314325"/>
                      <wp:effectExtent l="12700" t="12700" r="3175" b="3175"/>
                      <wp:docPr id="14" name="Flowchart: Proces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C062F1" id="Flowchart: Process 1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Pemrosesan keluhan.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</w:rPr>
              <w:t>5-60</w:t>
            </w:r>
          </w:p>
        </w:tc>
      </w:tr>
      <w:tr w:rsidR="00AB1AED" w:rsidRPr="00AB1AED" w:rsidTr="00CE6B54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AB1AED" w:rsidRPr="00AB1AED" w:rsidRDefault="007D1BA8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E6B54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7BE4A6F" wp14:editId="4A3A576B">
                      <wp:extent cx="561975" cy="352425"/>
                      <wp:effectExtent l="12700" t="12700" r="0" b="3175"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82CC7" id="Oval 1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Pemberitahuan Solusi.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1AED" w:rsidRPr="00AB1AED" w:rsidRDefault="00AB1AED" w:rsidP="00CE6B54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</w:rPr>
              <w:t>5-10</w:t>
            </w:r>
          </w:p>
        </w:tc>
      </w:tr>
      <w:tr w:rsidR="00AB1AED" w:rsidRPr="00AB1AED" w:rsidTr="00CE6B54">
        <w:trPr>
          <w:trHeight w:val="507"/>
          <w:jc w:val="center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ED" w:rsidRPr="00AB1AED" w:rsidRDefault="00AB1AED" w:rsidP="00CE6B54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B1AED">
              <w:rPr>
                <w:rFonts w:ascii="Candara" w:eastAsia="Adobe Fan Heiti Std B" w:hAnsi="Candara" w:cs="Segoe UI"/>
                <w:sz w:val="22"/>
                <w:szCs w:val="22"/>
              </w:rPr>
              <w:t>17-85</w:t>
            </w:r>
          </w:p>
        </w:tc>
      </w:tr>
    </w:tbl>
    <w:p w:rsidR="00D606C7" w:rsidRDefault="00D606C7" w:rsidP="00635E9B">
      <w:pPr>
        <w:jc w:val="center"/>
        <w:rPr>
          <w:rFonts w:ascii="Calibri" w:hAnsi="Calibri"/>
        </w:rPr>
      </w:pPr>
    </w:p>
    <w:p w:rsidR="00D606C7" w:rsidRPr="00296C00" w:rsidRDefault="00D606C7" w:rsidP="00635E9B">
      <w:pPr>
        <w:jc w:val="center"/>
        <w:rPr>
          <w:rFonts w:ascii="Calibri" w:hAnsi="Calibri"/>
        </w:rPr>
      </w:pPr>
    </w:p>
    <w:p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60570" w14:textId="77777777" w:rsidR="000952E0" w:rsidRDefault="000952E0">
      <w:r>
        <w:separator/>
      </w:r>
    </w:p>
  </w:endnote>
  <w:endnote w:type="continuationSeparator" w:id="0">
    <w:p w14:paraId="37CC3F9E" w14:textId="77777777" w:rsidR="000952E0" w:rsidRDefault="0009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35744" w14:textId="77777777" w:rsidR="000952E0" w:rsidRDefault="000952E0">
      <w:r>
        <w:separator/>
      </w:r>
    </w:p>
  </w:footnote>
  <w:footnote w:type="continuationSeparator" w:id="0">
    <w:p w14:paraId="56007BC7" w14:textId="77777777" w:rsidR="000952E0" w:rsidRDefault="00095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27E43423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7E951C22" w14:textId="2D8A2A6A" w:rsidR="008E0336" w:rsidRPr="00414A3D" w:rsidRDefault="007D1BA8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2889FD4D" wp14:editId="150FACC7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3965514B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7EEC7758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5AB42EBC" w14:textId="435BA1F2" w:rsidR="008E0336" w:rsidRPr="007D1BA8" w:rsidRDefault="007D1BA8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D71BD8F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F81F9EF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85DF747" w14:textId="70B5B1E8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7D1BA8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B1AED">
            <w:rPr>
              <w:rFonts w:ascii="Calibri" w:hAnsi="Calibri" w:cs="Calibri"/>
              <w:sz w:val="22"/>
              <w:szCs w:val="22"/>
            </w:rPr>
            <w:t>SOP-4-002</w:t>
          </w:r>
        </w:p>
      </w:tc>
    </w:tr>
    <w:tr w:rsidR="008E0336" w:rsidRPr="00414A3D" w14:paraId="2DB97701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78B0F848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3831CCA1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9841AAC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C001EB1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A6167B" w14:textId="77777777" w:rsidR="008E0336" w:rsidRPr="00414A3D" w:rsidRDefault="00FF344A" w:rsidP="00FF344A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30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285A5EF8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3F1720D4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75533915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4C1D33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ACFBC5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E784E23" w14:textId="67437779" w:rsidR="008E0336" w:rsidRPr="007D1BA8" w:rsidRDefault="00AB1AED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</w:t>
          </w:r>
          <w:r w:rsidR="007D1BA8">
            <w:rPr>
              <w:rFonts w:ascii="Calibri" w:hAnsi="Calibri" w:cs="Calibri"/>
              <w:bCs/>
              <w:sz w:val="22"/>
              <w:szCs w:val="22"/>
            </w:rPr>
            <w:t>020</w:t>
          </w:r>
        </w:p>
      </w:tc>
    </w:tr>
    <w:tr w:rsidR="00016E3F" w:rsidRPr="00414A3D" w14:paraId="2D651423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2DFA2A29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130271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F592A32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AB4B5E0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B239EE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AB1AED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AB1AED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4EA25090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19C250CC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58F5C6F9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43F995D4" w14:textId="77777777" w:rsidR="00016E3F" w:rsidRPr="00AB1A82" w:rsidRDefault="00AB1AED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AB1AED">
            <w:rPr>
              <w:rFonts w:ascii="Calibri" w:hAnsi="Calibri" w:cs="Calibri"/>
              <w:b/>
              <w:sz w:val="22"/>
              <w:szCs w:val="22"/>
            </w:rPr>
            <w:t>TEKNIS WEBSERVICES INTEGRATOR</w:t>
          </w:r>
        </w:p>
      </w:tc>
    </w:tr>
  </w:tbl>
  <w:p w14:paraId="67DF19F1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865E2"/>
    <w:multiLevelType w:val="hybridMultilevel"/>
    <w:tmpl w:val="DAB4C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F7493"/>
    <w:multiLevelType w:val="hybridMultilevel"/>
    <w:tmpl w:val="F0964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0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8"/>
  </w:num>
  <w:num w:numId="4">
    <w:abstractNumId w:val="21"/>
  </w:num>
  <w:num w:numId="5">
    <w:abstractNumId w:val="11"/>
  </w:num>
  <w:num w:numId="6">
    <w:abstractNumId w:val="0"/>
  </w:num>
  <w:num w:numId="7">
    <w:abstractNumId w:val="18"/>
  </w:num>
  <w:num w:numId="8">
    <w:abstractNumId w:val="28"/>
  </w:num>
  <w:num w:numId="9">
    <w:abstractNumId w:val="16"/>
  </w:num>
  <w:num w:numId="10">
    <w:abstractNumId w:val="4"/>
  </w:num>
  <w:num w:numId="11">
    <w:abstractNumId w:val="25"/>
  </w:num>
  <w:num w:numId="12">
    <w:abstractNumId w:val="2"/>
  </w:num>
  <w:num w:numId="13">
    <w:abstractNumId w:val="13"/>
  </w:num>
  <w:num w:numId="14">
    <w:abstractNumId w:val="7"/>
  </w:num>
  <w:num w:numId="15">
    <w:abstractNumId w:val="10"/>
  </w:num>
  <w:num w:numId="16">
    <w:abstractNumId w:val="9"/>
  </w:num>
  <w:num w:numId="17">
    <w:abstractNumId w:val="17"/>
  </w:num>
  <w:num w:numId="18">
    <w:abstractNumId w:val="3"/>
  </w:num>
  <w:num w:numId="19">
    <w:abstractNumId w:val="24"/>
  </w:num>
  <w:num w:numId="20">
    <w:abstractNumId w:val="1"/>
  </w:num>
  <w:num w:numId="21">
    <w:abstractNumId w:val="23"/>
  </w:num>
  <w:num w:numId="22">
    <w:abstractNumId w:val="29"/>
  </w:num>
  <w:num w:numId="23">
    <w:abstractNumId w:val="27"/>
  </w:num>
  <w:num w:numId="24">
    <w:abstractNumId w:val="22"/>
  </w:num>
  <w:num w:numId="25">
    <w:abstractNumId w:val="30"/>
  </w:num>
  <w:num w:numId="26">
    <w:abstractNumId w:val="19"/>
  </w:num>
  <w:num w:numId="27">
    <w:abstractNumId w:val="15"/>
  </w:num>
  <w:num w:numId="28">
    <w:abstractNumId w:val="20"/>
  </w:num>
  <w:num w:numId="29">
    <w:abstractNumId w:val="26"/>
  </w:num>
  <w:num w:numId="30">
    <w:abstractNumId w:val="12"/>
  </w:num>
  <w:num w:numId="31">
    <w:abstractNumId w:val="6"/>
  </w:num>
  <w:num w:numId="3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952E0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043C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1BA8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1AED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CE6B54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5AEAFB44"/>
  <w15:chartTrackingRefBased/>
  <w15:docId w15:val="{2FC1AAC5-7231-464D-A226-1E41ED5A4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AB1AED"/>
    <w:pPr>
      <w:spacing w:after="160" w:line="259" w:lineRule="auto"/>
      <w:ind w:left="720"/>
      <w:contextualSpacing/>
      <w:jc w:val="center"/>
    </w:pPr>
    <w:rPr>
      <w:rFonts w:ascii="Adobe Fan Heiti Std B" w:eastAsia="Adobe Fan Heiti Std B" w:hAnsi="Adobe Fan Heiti Std B" w:cs="Segoe UI"/>
      <w:sz w:val="22"/>
      <w:szCs w:val="22"/>
      <w:lang w:val="id-ID"/>
    </w:rPr>
  </w:style>
  <w:style w:type="table" w:customStyle="1" w:styleId="TableGrid14">
    <w:name w:val="Table Grid14"/>
    <w:basedOn w:val="TableNormal"/>
    <w:next w:val="TableGrid"/>
    <w:uiPriority w:val="59"/>
    <w:qFormat/>
    <w:rsid w:val="00AB1AE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2021-06-29T18:35:00Z</dcterms:created>
  <dcterms:modified xsi:type="dcterms:W3CDTF">2021-06-29T18:35:00Z</dcterms:modified>
</cp:coreProperties>
</file>